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FC94A" w14:textId="77777777" w:rsidR="00FF46DF" w:rsidRDefault="00F85F30">
      <w:r>
        <w:t>Constitutional Criminal Procedure</w:t>
      </w:r>
    </w:p>
    <w:p w14:paraId="4369FA5E" w14:textId="51CC0FD5" w:rsidR="00F85F30" w:rsidRDefault="00F85F30">
      <w:r>
        <w:t>Fall 20</w:t>
      </w:r>
      <w:r w:rsidR="00F97195">
        <w:t>20</w:t>
      </w:r>
    </w:p>
    <w:p w14:paraId="53B6C3DC" w14:textId="77777777" w:rsidR="00F85F30" w:rsidRDefault="00F85F30">
      <w:r>
        <w:t>Prof. Philip Meyer</w:t>
      </w:r>
    </w:p>
    <w:p w14:paraId="2584B55A" w14:textId="77777777" w:rsidR="00F85F30" w:rsidRDefault="00F85F30"/>
    <w:p w14:paraId="6F2DFCC8" w14:textId="77777777" w:rsidR="00F85F30" w:rsidRDefault="00F85F30">
      <w:r>
        <w:t>Required Course Materials:</w:t>
      </w:r>
    </w:p>
    <w:p w14:paraId="5247829C" w14:textId="77777777" w:rsidR="00F85F30" w:rsidRDefault="00F85F30"/>
    <w:p w14:paraId="1C6A818D" w14:textId="7AB61D19" w:rsidR="00F85F30" w:rsidRDefault="00F85F30" w:rsidP="00F85F30">
      <w:pPr>
        <w:pStyle w:val="ListParagraph"/>
        <w:numPr>
          <w:ilvl w:val="0"/>
          <w:numId w:val="1"/>
        </w:numPr>
      </w:pPr>
      <w:r>
        <w:t>Joshua Dressler &amp; George Thomas, III, Criminal Procedure: Investiga</w:t>
      </w:r>
      <w:r w:rsidR="00AF0172">
        <w:t>ting Crime (Sixth Edition) (2016</w:t>
      </w:r>
      <w:r>
        <w:t xml:space="preserve">).  </w:t>
      </w:r>
      <w:r w:rsidR="00896F8C">
        <w:t xml:space="preserve">(“Casebook.”) </w:t>
      </w:r>
      <w:r>
        <w:t>(This is the softbound book.  It is not Dressler’s hardbound Criminal Procedure: Principles, Policies and Perspectives.</w:t>
      </w:r>
      <w:r w:rsidR="00F97195">
        <w:t xml:space="preserve"> It is the Sixth edition.</w:t>
      </w:r>
      <w:r>
        <w:t xml:space="preserve">) </w:t>
      </w:r>
    </w:p>
    <w:p w14:paraId="3CF8C0C2" w14:textId="77777777" w:rsidR="00F85F30" w:rsidRDefault="00F85F30" w:rsidP="00F85F30"/>
    <w:p w14:paraId="2E07B7B5" w14:textId="5C8B033A" w:rsidR="00F85F30" w:rsidRDefault="00F85F30" w:rsidP="00F85F30">
      <w:pPr>
        <w:pStyle w:val="ListParagraph"/>
        <w:numPr>
          <w:ilvl w:val="0"/>
          <w:numId w:val="1"/>
        </w:numPr>
      </w:pPr>
      <w:r>
        <w:t>Joshua Dressler, Alan C. Michaels, &amp; Ric Simmons, Understanding Cri</w:t>
      </w:r>
      <w:r w:rsidR="00896F8C">
        <w:t>minal Procedure, Volume 1: Inves</w:t>
      </w:r>
      <w:r>
        <w:t>t</w:t>
      </w:r>
      <w:r w:rsidR="00896F8C">
        <w:t>i</w:t>
      </w:r>
      <w:r w:rsidR="00AF0172">
        <w:t>gation (Seventh Edition) (201</w:t>
      </w:r>
      <w:r w:rsidR="00F97195">
        <w:t>7</w:t>
      </w:r>
      <w:r>
        <w:t>) (“UCL”)</w:t>
      </w:r>
    </w:p>
    <w:p w14:paraId="791F5D70" w14:textId="77777777" w:rsidR="00F85F30" w:rsidRDefault="00F85F30" w:rsidP="00F85F30"/>
    <w:p w14:paraId="435084DA" w14:textId="77777777" w:rsidR="00F85F30" w:rsidRDefault="00F85F30" w:rsidP="00F85F30">
      <w:r>
        <w:t>Assignment # 1 (for First Class)</w:t>
      </w:r>
    </w:p>
    <w:p w14:paraId="03058015" w14:textId="77777777" w:rsidR="00F85F30" w:rsidRDefault="00F85F30" w:rsidP="00F85F30"/>
    <w:p w14:paraId="050F53CA" w14:textId="77777777" w:rsidR="00F85F30" w:rsidRDefault="00F85F30" w:rsidP="00F85F30">
      <w:r>
        <w:t>Chapter 1 – Introduction to Criminal Procedure (UCL, pages 1-19).</w:t>
      </w:r>
      <w:bookmarkStart w:id="0" w:name="_GoBack"/>
      <w:bookmarkEnd w:id="0"/>
    </w:p>
    <w:p w14:paraId="380E1BAA" w14:textId="77777777" w:rsidR="00F85F30" w:rsidRDefault="00F85F30" w:rsidP="00F85F30">
      <w:r>
        <w:t>Chapter 3 – Incorporation of the Bill of Rights (UCL, pages 39-46).</w:t>
      </w:r>
    </w:p>
    <w:p w14:paraId="10482AD5" w14:textId="77777777" w:rsidR="00F85F30" w:rsidRDefault="00F85F30" w:rsidP="00F85F30"/>
    <w:p w14:paraId="3B9FEF04" w14:textId="77777777" w:rsidR="00F85F30" w:rsidRDefault="00F85F30" w:rsidP="00F85F30">
      <w:r>
        <w:t xml:space="preserve">Cases:  </w:t>
      </w:r>
    </w:p>
    <w:p w14:paraId="01A14ACB" w14:textId="77777777" w:rsidR="00F85F30" w:rsidRDefault="00F85F30" w:rsidP="00F85F30"/>
    <w:p w14:paraId="23BEF529" w14:textId="77777777" w:rsidR="00F85F30" w:rsidRDefault="00F85F30" w:rsidP="00F85F30">
      <w:pPr>
        <w:rPr>
          <w:i/>
        </w:rPr>
      </w:pPr>
      <w:r>
        <w:rPr>
          <w:i/>
        </w:rPr>
        <w:t>Powell v. Alabama (Casebook, pages 25-32).</w:t>
      </w:r>
    </w:p>
    <w:p w14:paraId="6FCFEE33" w14:textId="1C882E08" w:rsidR="00F85F30" w:rsidRDefault="00F85F30" w:rsidP="00F85F30">
      <w:pPr>
        <w:rPr>
          <w:i/>
        </w:rPr>
      </w:pPr>
      <w:r>
        <w:rPr>
          <w:i/>
        </w:rPr>
        <w:t>Duncan v. Louisiana (Casebook, pages 53-61).</w:t>
      </w:r>
    </w:p>
    <w:p w14:paraId="2F5A9F9B" w14:textId="0A488B3A" w:rsidR="00F97195" w:rsidRDefault="00F97195" w:rsidP="00F85F30">
      <w:pPr>
        <w:rPr>
          <w:i/>
        </w:rPr>
      </w:pPr>
    </w:p>
    <w:p w14:paraId="065F791F" w14:textId="6C878871" w:rsidR="00F97195" w:rsidRPr="00F97195" w:rsidRDefault="00F97195" w:rsidP="00F85F30">
      <w:pPr>
        <w:rPr>
          <w:b/>
          <w:bCs/>
          <w:i/>
        </w:rPr>
      </w:pPr>
      <w:r>
        <w:rPr>
          <w:b/>
          <w:bCs/>
          <w:i/>
        </w:rPr>
        <w:t xml:space="preserve">This course is a “virtual” seminar taught on a “ZOOM” platform.  I will send a link in a ZOOM invitation to registered participants prior to our first class.  If you do not receive an e-mail invitation prior to </w:t>
      </w:r>
      <w:r w:rsidR="00163710">
        <w:rPr>
          <w:b/>
          <w:bCs/>
          <w:i/>
        </w:rPr>
        <w:t xml:space="preserve">the </w:t>
      </w:r>
      <w:r>
        <w:rPr>
          <w:b/>
          <w:bCs/>
          <w:i/>
        </w:rPr>
        <w:t>Friday before classes begin, please send me an</w:t>
      </w:r>
      <w:r w:rsidR="00743855">
        <w:rPr>
          <w:b/>
          <w:bCs/>
          <w:i/>
        </w:rPr>
        <w:t xml:space="preserve">d </w:t>
      </w:r>
      <w:r w:rsidR="00D519EB">
        <w:rPr>
          <w:b/>
          <w:bCs/>
          <w:i/>
        </w:rPr>
        <w:t>my</w:t>
      </w:r>
      <w:r w:rsidR="00743855">
        <w:rPr>
          <w:b/>
          <w:bCs/>
          <w:i/>
        </w:rPr>
        <w:t xml:space="preserve"> teaching assistant </w:t>
      </w:r>
      <w:r w:rsidR="00D519EB">
        <w:rPr>
          <w:b/>
          <w:bCs/>
          <w:i/>
        </w:rPr>
        <w:t xml:space="preserve">(Lena Capps) </w:t>
      </w:r>
      <w:r w:rsidR="00743855">
        <w:rPr>
          <w:b/>
          <w:bCs/>
          <w:i/>
        </w:rPr>
        <w:t>an</w:t>
      </w:r>
      <w:r>
        <w:rPr>
          <w:b/>
          <w:bCs/>
          <w:i/>
        </w:rPr>
        <w:t xml:space="preserve"> e-mail</w:t>
      </w:r>
      <w:r w:rsidR="00743855">
        <w:rPr>
          <w:b/>
          <w:bCs/>
          <w:i/>
        </w:rPr>
        <w:t xml:space="preserve"> (</w:t>
      </w:r>
      <w:hyperlink r:id="rId5" w:history="1">
        <w:r w:rsidR="00743855" w:rsidRPr="00C70890">
          <w:rPr>
            <w:rStyle w:val="Hyperlink"/>
            <w:b/>
            <w:bCs/>
            <w:i/>
          </w:rPr>
          <w:t>pmeyer@vermontlaw.edu</w:t>
        </w:r>
      </w:hyperlink>
      <w:r w:rsidR="00743855">
        <w:rPr>
          <w:b/>
          <w:bCs/>
          <w:i/>
        </w:rPr>
        <w:t xml:space="preserve"> and </w:t>
      </w:r>
      <w:hyperlink r:id="rId6" w:history="1">
        <w:r w:rsidR="00743855" w:rsidRPr="00C70890">
          <w:rPr>
            <w:rStyle w:val="Hyperlink"/>
            <w:b/>
            <w:bCs/>
            <w:i/>
          </w:rPr>
          <w:t>lenacapps@vermontlaw.edu</w:t>
        </w:r>
      </w:hyperlink>
      <w:r w:rsidR="00743855">
        <w:rPr>
          <w:b/>
          <w:bCs/>
          <w:i/>
        </w:rPr>
        <w:t xml:space="preserve"> ).</w:t>
      </w:r>
      <w:r>
        <w:rPr>
          <w:b/>
          <w:bCs/>
          <w:i/>
        </w:rPr>
        <w:t xml:space="preserve"> Also, please download </w:t>
      </w:r>
      <w:r w:rsidR="00163710">
        <w:rPr>
          <w:b/>
          <w:bCs/>
          <w:i/>
        </w:rPr>
        <w:t xml:space="preserve">free </w:t>
      </w:r>
      <w:r>
        <w:rPr>
          <w:b/>
          <w:bCs/>
          <w:i/>
        </w:rPr>
        <w:t xml:space="preserve">ZOOM </w:t>
      </w:r>
      <w:r w:rsidR="00163710">
        <w:rPr>
          <w:b/>
          <w:bCs/>
          <w:i/>
        </w:rPr>
        <w:t>software</w:t>
      </w:r>
      <w:r>
        <w:rPr>
          <w:b/>
          <w:bCs/>
          <w:i/>
        </w:rPr>
        <w:t xml:space="preserve"> (available at ZOOM.US) prior to class.  I look forward to working with you this semester.  </w:t>
      </w:r>
    </w:p>
    <w:sectPr w:rsidR="00F97195" w:rsidRPr="00F97195" w:rsidSect="00FF4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8CB"/>
    <w:multiLevelType w:val="hybridMultilevel"/>
    <w:tmpl w:val="2E64F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30"/>
    <w:rsid w:val="00163710"/>
    <w:rsid w:val="001B4856"/>
    <w:rsid w:val="006D255F"/>
    <w:rsid w:val="00743855"/>
    <w:rsid w:val="00896F8C"/>
    <w:rsid w:val="00AF0172"/>
    <w:rsid w:val="00CD4398"/>
    <w:rsid w:val="00D519EB"/>
    <w:rsid w:val="00F85F30"/>
    <w:rsid w:val="00F97195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29541"/>
  <w14:defaultImageDpi w14:val="300"/>
  <w15:docId w15:val="{B18AB43A-CD4A-A943-8FE0-20EA1ED8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85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capps@vermontlaw.edu" TargetMode="External"/><Relationship Id="rId5" Type="http://schemas.openxmlformats.org/officeDocument/2006/relationships/hyperlink" Target="mailto:pmeyer@vermontla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Dubreuil</cp:lastModifiedBy>
  <cp:revision>2</cp:revision>
  <dcterms:created xsi:type="dcterms:W3CDTF">2020-08-03T19:59:00Z</dcterms:created>
  <dcterms:modified xsi:type="dcterms:W3CDTF">2020-08-03T19:59:00Z</dcterms:modified>
</cp:coreProperties>
</file>